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29.04.2020</w:t>
      </w:r>
    </w:p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433770" w:rsidRPr="00CA3CB3" w:rsidRDefault="00433770" w:rsidP="004337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A3CB3">
        <w:rPr>
          <w:rFonts w:ascii="Times New Roman" w:hAnsi="Times New Roman"/>
          <w:b/>
          <w:sz w:val="24"/>
          <w:szCs w:val="24"/>
        </w:rPr>
        <w:t xml:space="preserve">Общественная мысль второй половины XVIII </w:t>
      </w:r>
      <w:proofErr w:type="gramStart"/>
      <w:r w:rsidRPr="00CA3CB3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CA3CB3">
        <w:rPr>
          <w:rFonts w:ascii="Times New Roman" w:hAnsi="Times New Roman"/>
          <w:sz w:val="24"/>
          <w:szCs w:val="24"/>
        </w:rPr>
        <w:t xml:space="preserve"> ».</w:t>
      </w:r>
    </w:p>
    <w:p w:rsidR="00433770" w:rsidRPr="00CA3CB3" w:rsidRDefault="00433770" w:rsidP="00433770">
      <w:pPr>
        <w:rPr>
          <w:rFonts w:ascii="Times New Roman" w:hAnsi="Times New Roman"/>
          <w:b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 стр72-76.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72-76.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1.Эпоха просвещения в Европе и ее влияние на общественную мысль.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Особенности развития отечественной художественной культуры.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Общественная мысль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политическая литература, публицистика.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433770" w:rsidP="00433770">
      <w:pPr>
        <w:spacing w:after="0" w:line="240" w:lineRule="auto"/>
      </w:pP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76  вопрос 1 .</w:t>
      </w:r>
    </w:p>
    <w:p w:rsidR="00433770" w:rsidRDefault="00433770" w:rsidP="00433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b/>
          <w:sz w:val="24"/>
          <w:szCs w:val="24"/>
        </w:rPr>
      </w:pP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30.04.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2020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A3C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433770" w:rsidRDefault="00433770" w:rsidP="00433770">
      <w:pPr>
        <w:rPr>
          <w:rFonts w:ascii="Times New Roman" w:hAnsi="Times New Roman"/>
          <w:sz w:val="24"/>
          <w:szCs w:val="24"/>
        </w:rPr>
      </w:pPr>
    </w:p>
    <w:p w:rsidR="00433770" w:rsidRDefault="00433770" w:rsidP="00433770"/>
    <w:p w:rsidR="00433770" w:rsidRDefault="00433770" w:rsidP="00433770"/>
    <w:p w:rsidR="00433770" w:rsidRDefault="00433770" w:rsidP="00433770"/>
    <w:p w:rsidR="0074091B" w:rsidRDefault="0074091B"/>
    <w:sectPr w:rsidR="007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70"/>
    <w:rsid w:val="00433770"/>
    <w:rsid w:val="0074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2020-04-28T07:18:00Z</dcterms:created>
  <dcterms:modified xsi:type="dcterms:W3CDTF">2020-04-28T07:28:00Z</dcterms:modified>
</cp:coreProperties>
</file>